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E" w:rsidRDefault="00B1248E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B1248E" w:rsidRDefault="00B1248E">
      <w:pPr>
        <w:pStyle w:val="2"/>
      </w:pPr>
      <w:r>
        <w:t>НА УЧЕБНОЕ МЕСТО: «</w:t>
      </w:r>
      <w:r>
        <w:rPr>
          <w:bCs w:val="0"/>
          <w:szCs w:val="23"/>
        </w:rPr>
        <w:t>Перебежки</w:t>
      </w:r>
      <w:r>
        <w:t>»</w:t>
      </w:r>
    </w:p>
    <w:p w:rsidR="00B1248E" w:rsidRDefault="00B1248E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B1248E" w:rsidRDefault="00B1248E" w:rsidP="00B1248E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 xml:space="preserve">Совершенствовать навыки </w:t>
      </w:r>
      <w:r w:rsidR="005A5620">
        <w:rPr>
          <w:szCs w:val="23"/>
        </w:rPr>
        <w:t xml:space="preserve">юнармейцев </w:t>
      </w:r>
      <w:r>
        <w:rPr>
          <w:szCs w:val="23"/>
        </w:rPr>
        <w:t xml:space="preserve">при выполнении перебежек на </w:t>
      </w:r>
      <w:r w:rsidR="005A5620">
        <w:rPr>
          <w:szCs w:val="23"/>
        </w:rPr>
        <w:t>«</w:t>
      </w:r>
      <w:r>
        <w:rPr>
          <w:szCs w:val="23"/>
        </w:rPr>
        <w:t>поле боя</w:t>
      </w:r>
      <w:r w:rsidR="005A5620">
        <w:rPr>
          <w:szCs w:val="23"/>
        </w:rPr>
        <w:t>»</w:t>
      </w:r>
      <w:r>
        <w:t>;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B1248E" w:rsidRDefault="00B1248E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B1248E" w:rsidRDefault="00B1248E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B1248E" w:rsidRDefault="00B1248E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5A5620">
        <w:rPr>
          <w:snapToGrid w:val="0"/>
        </w:rPr>
        <w:t xml:space="preserve"> (макеты)</w:t>
      </w:r>
      <w:r>
        <w:rPr>
          <w:snapToGrid w:val="0"/>
        </w:rPr>
        <w:t xml:space="preserve"> на каждого обучаемого;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B1248E" w:rsidRDefault="00B1248E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B1248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</w:t>
            </w:r>
            <w:r>
              <w:rPr>
                <w:b/>
                <w:bCs/>
                <w:snapToGrid w:val="0"/>
                <w:sz w:val="20"/>
              </w:rPr>
              <w:t>и</w:t>
            </w:r>
            <w:r>
              <w:rPr>
                <w:b/>
                <w:bCs/>
                <w:snapToGrid w:val="0"/>
                <w:sz w:val="20"/>
              </w:rPr>
              <w:t>ровки</w:t>
            </w:r>
          </w:p>
        </w:tc>
        <w:tc>
          <w:tcPr>
            <w:tcW w:w="3600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обучаемых</w:t>
            </w:r>
          </w:p>
        </w:tc>
        <w:tc>
          <w:tcPr>
            <w:tcW w:w="2200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B1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B1248E" w:rsidRDefault="00B1248E">
            <w:pPr>
              <w:jc w:val="center"/>
            </w:pPr>
            <w:r>
              <w:t>1.</w:t>
            </w:r>
          </w:p>
        </w:tc>
        <w:tc>
          <w:tcPr>
            <w:tcW w:w="4524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Перестраиваю подразделение в разверн</w:t>
            </w:r>
            <w:r>
              <w:rPr>
                <w:szCs w:val="23"/>
              </w:rPr>
              <w:t>у</w:t>
            </w:r>
            <w:r>
              <w:rPr>
                <w:szCs w:val="23"/>
              </w:rPr>
              <w:t xml:space="preserve">тый одношереножный строй. Для этого подаю команды: </w:t>
            </w:r>
            <w:r>
              <w:rPr>
                <w:b/>
                <w:bCs/>
                <w:i/>
                <w:iCs/>
                <w:szCs w:val="23"/>
              </w:rPr>
              <w:t>«Отделение (расчет), в одну шеренги – СТАН</w:t>
            </w:r>
            <w:r>
              <w:rPr>
                <w:b/>
                <w:bCs/>
                <w:i/>
                <w:iCs/>
                <w:szCs w:val="23"/>
              </w:rPr>
              <w:t>О</w:t>
            </w:r>
            <w:r>
              <w:rPr>
                <w:b/>
                <w:bCs/>
                <w:i/>
                <w:iCs/>
                <w:szCs w:val="23"/>
              </w:rPr>
              <w:t>ВИСЬ».</w:t>
            </w:r>
          </w:p>
          <w:p w:rsidR="00B1248E" w:rsidRDefault="00B1248E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Выхожу на середину строя и довожу, что перебежки выполняются при передвиж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нии военнослужащих на </w:t>
            </w:r>
            <w:r w:rsidR="005A5620">
              <w:rPr>
                <w:szCs w:val="23"/>
              </w:rPr>
              <w:t>«</w:t>
            </w:r>
            <w:r>
              <w:rPr>
                <w:szCs w:val="23"/>
              </w:rPr>
              <w:t>поле боя</w:t>
            </w:r>
            <w:r w:rsidR="005A5620">
              <w:rPr>
                <w:szCs w:val="23"/>
              </w:rPr>
              <w:t>»</w:t>
            </w:r>
            <w:r>
              <w:rPr>
                <w:szCs w:val="23"/>
              </w:rPr>
              <w:t>. П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ребежки выполняются отдельными вое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 xml:space="preserve">нослужащими по командам, например: </w:t>
            </w:r>
            <w:r>
              <w:rPr>
                <w:b/>
                <w:bCs/>
                <w:i/>
                <w:iCs/>
                <w:szCs w:val="23"/>
              </w:rPr>
              <w:t>«Рядовому Иванову, перебежать к о</w:t>
            </w:r>
            <w:r>
              <w:rPr>
                <w:b/>
                <w:bCs/>
                <w:i/>
                <w:iCs/>
                <w:szCs w:val="23"/>
              </w:rPr>
              <w:t>т</w:t>
            </w:r>
            <w:r>
              <w:rPr>
                <w:b/>
                <w:bCs/>
                <w:i/>
                <w:iCs/>
                <w:szCs w:val="23"/>
              </w:rPr>
              <w:t xml:space="preserve">дельному кусту – ВПЕРЕД». </w:t>
            </w:r>
            <w:r>
              <w:rPr>
                <w:bCs/>
                <w:iCs/>
                <w:szCs w:val="23"/>
              </w:rPr>
              <w:t>Группа в</w:t>
            </w:r>
            <w:r>
              <w:rPr>
                <w:bCs/>
                <w:iCs/>
                <w:szCs w:val="23"/>
              </w:rPr>
              <w:t>о</w:t>
            </w:r>
            <w:r>
              <w:rPr>
                <w:bCs/>
                <w:iCs/>
                <w:szCs w:val="23"/>
              </w:rPr>
              <w:t>еннослужащих может осуществлять п</w:t>
            </w:r>
            <w:r>
              <w:rPr>
                <w:bCs/>
                <w:iCs/>
                <w:szCs w:val="23"/>
              </w:rPr>
              <w:t>е</w:t>
            </w:r>
            <w:r>
              <w:rPr>
                <w:bCs/>
                <w:iCs/>
                <w:szCs w:val="23"/>
              </w:rPr>
              <w:t xml:space="preserve">ребежки по команде, например: </w:t>
            </w:r>
            <w:r>
              <w:rPr>
                <w:b/>
                <w:bCs/>
                <w:i/>
                <w:iCs/>
                <w:szCs w:val="23"/>
              </w:rPr>
              <w:t>«Ряд</w:t>
            </w:r>
            <w:r>
              <w:rPr>
                <w:b/>
                <w:bCs/>
                <w:i/>
                <w:iCs/>
                <w:szCs w:val="23"/>
              </w:rPr>
              <w:t>о</w:t>
            </w:r>
            <w:r>
              <w:rPr>
                <w:b/>
                <w:bCs/>
                <w:i/>
                <w:iCs/>
                <w:szCs w:val="23"/>
              </w:rPr>
              <w:t>вые Семенов и Ильин, на рубеж о</w:t>
            </w:r>
            <w:r>
              <w:rPr>
                <w:b/>
                <w:bCs/>
                <w:i/>
                <w:iCs/>
                <w:szCs w:val="23"/>
              </w:rPr>
              <w:t>т</w:t>
            </w:r>
            <w:r>
              <w:rPr>
                <w:b/>
                <w:bCs/>
                <w:i/>
                <w:iCs/>
                <w:szCs w:val="23"/>
              </w:rPr>
              <w:t>крытия огня, перебе</w:t>
            </w:r>
            <w:r>
              <w:rPr>
                <w:b/>
                <w:bCs/>
                <w:i/>
                <w:iCs/>
                <w:szCs w:val="23"/>
              </w:rPr>
              <w:t>ж</w:t>
            </w:r>
            <w:r>
              <w:rPr>
                <w:b/>
                <w:bCs/>
                <w:i/>
                <w:iCs/>
                <w:szCs w:val="23"/>
              </w:rPr>
              <w:t>кой – ВПЕРЕД»</w:t>
            </w:r>
            <w:r>
              <w:rPr>
                <w:bCs/>
                <w:iCs/>
                <w:szCs w:val="23"/>
              </w:rPr>
              <w:t>. Подразделение может осуществлять п</w:t>
            </w:r>
            <w:r>
              <w:rPr>
                <w:bCs/>
                <w:iCs/>
                <w:szCs w:val="23"/>
              </w:rPr>
              <w:t>е</w:t>
            </w:r>
            <w:r>
              <w:rPr>
                <w:bCs/>
                <w:iCs/>
                <w:szCs w:val="23"/>
              </w:rPr>
              <w:t>ребежку по</w:t>
            </w:r>
            <w:r>
              <w:rPr>
                <w:bCs/>
                <w:iCs/>
                <w:szCs w:val="23"/>
              </w:rPr>
              <w:t>л</w:t>
            </w:r>
            <w:r>
              <w:rPr>
                <w:bCs/>
                <w:iCs/>
                <w:szCs w:val="23"/>
              </w:rPr>
              <w:t>ным составом по команде, например:</w:t>
            </w:r>
            <w:r>
              <w:rPr>
                <w:b/>
                <w:bCs/>
                <w:i/>
                <w:iCs/>
                <w:szCs w:val="23"/>
              </w:rPr>
              <w:t xml:space="preserve"> «Отделение, в направлении отдел</w:t>
            </w:r>
            <w:r>
              <w:rPr>
                <w:b/>
                <w:bCs/>
                <w:i/>
                <w:iCs/>
                <w:szCs w:val="23"/>
              </w:rPr>
              <w:t>ь</w:t>
            </w:r>
            <w:r>
              <w:rPr>
                <w:b/>
                <w:bCs/>
                <w:i/>
                <w:iCs/>
                <w:szCs w:val="23"/>
              </w:rPr>
              <w:t>ного дерева, на рубеж дороги, пер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бежкой - ВПЕРЕД»</w:t>
            </w:r>
            <w:r>
              <w:rPr>
                <w:i/>
                <w:iCs/>
                <w:szCs w:val="23"/>
              </w:rPr>
              <w:t>.</w:t>
            </w:r>
          </w:p>
          <w:p w:rsidR="00B1248E" w:rsidRDefault="00B1248E">
            <w:pPr>
              <w:jc w:val="both"/>
            </w:pPr>
            <w:r>
              <w:rPr>
                <w:szCs w:val="23"/>
              </w:rPr>
              <w:t>Образцово показываю порядок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приема, для чего на участке местн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сти глубиной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Cs w:val="23"/>
                </w:rPr>
                <w:t>300 м</w:t>
              </w:r>
            </w:smartTag>
            <w:r>
              <w:rPr>
                <w:szCs w:val="23"/>
              </w:rPr>
              <w:t xml:space="preserve"> указываю ориентиры и </w:t>
            </w:r>
            <w:r>
              <w:t xml:space="preserve">командую: </w:t>
            </w:r>
            <w:r>
              <w:rPr>
                <w:b/>
                <w:i/>
              </w:rPr>
              <w:t>«Показываю. Команду 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даю сам себе. Смотрите»,</w:t>
            </w:r>
            <w:r>
              <w:t xml:space="preserve"> а для выпо</w:t>
            </w:r>
            <w:r>
              <w:t>л</w:t>
            </w:r>
            <w:r>
              <w:t>нения перебежки подаю команду, напр</w:t>
            </w:r>
            <w:r>
              <w:t>и</w:t>
            </w:r>
            <w:r>
              <w:t xml:space="preserve">мер - </w:t>
            </w:r>
            <w:r>
              <w:rPr>
                <w:b/>
                <w:i/>
              </w:rPr>
              <w:t>«Сержанту Ефремову, переб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жать к отдельн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му кусту – ВПЕРЕД» </w:t>
            </w:r>
            <w:r>
              <w:t>Объясняю п</w:t>
            </w:r>
            <w:r>
              <w:t>о</w:t>
            </w:r>
            <w:r>
              <w:t>рядок выполнения каждого элемента изучаемого приема.</w:t>
            </w:r>
          </w:p>
          <w:p w:rsidR="00B1248E" w:rsidRDefault="00B1248E">
            <w:pPr>
              <w:jc w:val="both"/>
            </w:pPr>
            <w:r>
              <w:rPr>
                <w:szCs w:val="23"/>
              </w:rPr>
              <w:t>В случае невозможности самому обра</w:t>
            </w:r>
            <w:r>
              <w:rPr>
                <w:szCs w:val="23"/>
              </w:rPr>
              <w:t>з</w:t>
            </w:r>
            <w:r>
              <w:rPr>
                <w:szCs w:val="23"/>
              </w:rPr>
              <w:t>цово показать порядок выполнения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бежки, вызываю для показа наи</w:t>
            </w:r>
            <w:r w:rsidR="005A5620">
              <w:rPr>
                <w:szCs w:val="23"/>
              </w:rPr>
              <w:t>более подготовленного юнармейца</w:t>
            </w:r>
            <w:r>
              <w:rPr>
                <w:szCs w:val="23"/>
              </w:rPr>
              <w:t>. В этом случае он выполняет перебежку по моей кома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>де.</w:t>
            </w:r>
          </w:p>
        </w:tc>
        <w:tc>
          <w:tcPr>
            <w:tcW w:w="3600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Строятся на указанном мной месте (слева от меня) в одну шеренгу по штату (ранж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ру).</w:t>
            </w:r>
          </w:p>
          <w:p w:rsidR="00B1248E" w:rsidRDefault="00B1248E" w:rsidP="005A5620">
            <w:pPr>
              <w:jc w:val="both"/>
            </w:pPr>
            <w:r>
              <w:rPr>
                <w:szCs w:val="23"/>
              </w:rPr>
              <w:t>Наблюдают за действиями р</w:t>
            </w:r>
            <w:r>
              <w:rPr>
                <w:szCs w:val="23"/>
              </w:rPr>
              <w:t>у</w:t>
            </w:r>
            <w:r>
              <w:rPr>
                <w:szCs w:val="23"/>
              </w:rPr>
              <w:t>ководителя тренировки (наиб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лее подготовленного</w:t>
            </w:r>
            <w:r w:rsidR="00F75C07">
              <w:rPr>
                <w:szCs w:val="23"/>
              </w:rPr>
              <w:t xml:space="preserve"> </w:t>
            </w:r>
            <w:r w:rsidR="005A5620">
              <w:rPr>
                <w:szCs w:val="23"/>
              </w:rPr>
              <w:t>юнарме</w:t>
            </w:r>
            <w:r w:rsidR="005A5620">
              <w:rPr>
                <w:szCs w:val="23"/>
              </w:rPr>
              <w:t>й</w:t>
            </w:r>
            <w:r w:rsidR="005A5620">
              <w:rPr>
                <w:szCs w:val="23"/>
              </w:rPr>
              <w:t>ца</w:t>
            </w:r>
            <w:r>
              <w:rPr>
                <w:szCs w:val="23"/>
              </w:rPr>
              <w:t>), запоминают команды и п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рядок выполнения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бежки.</w:t>
            </w:r>
          </w:p>
        </w:tc>
        <w:tc>
          <w:tcPr>
            <w:tcW w:w="2200" w:type="dxa"/>
          </w:tcPr>
          <w:p w:rsidR="00B1248E" w:rsidRDefault="00B1248E">
            <w:pPr>
              <w:jc w:val="both"/>
            </w:pPr>
          </w:p>
        </w:tc>
      </w:tr>
      <w:tr w:rsidR="00B1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B1248E" w:rsidRDefault="00B1248E">
            <w:pPr>
              <w:jc w:val="center"/>
            </w:pPr>
            <w:r>
              <w:t>2.</w:t>
            </w:r>
          </w:p>
        </w:tc>
        <w:tc>
          <w:tcPr>
            <w:tcW w:w="4524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Размыкаю отделение на 6-12 шагов ме</w:t>
            </w:r>
            <w:r>
              <w:rPr>
                <w:szCs w:val="23"/>
              </w:rPr>
              <w:t>ж</w:t>
            </w:r>
            <w:r>
              <w:rPr>
                <w:szCs w:val="23"/>
              </w:rPr>
              <w:t>ду</w:t>
            </w:r>
            <w:r w:rsidR="005A5620">
              <w:rPr>
                <w:szCs w:val="23"/>
              </w:rPr>
              <w:t>юнармейцами</w:t>
            </w:r>
            <w:r>
              <w:rPr>
                <w:szCs w:val="23"/>
              </w:rPr>
              <w:t>. Для этого подаю 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манду, например: </w:t>
            </w:r>
            <w:r>
              <w:rPr>
                <w:b/>
                <w:i/>
                <w:szCs w:val="23"/>
              </w:rPr>
              <w:t xml:space="preserve">«Отделение вправо на </w:t>
            </w:r>
            <w:r>
              <w:rPr>
                <w:b/>
                <w:i/>
                <w:szCs w:val="23"/>
              </w:rPr>
              <w:lastRenderedPageBreak/>
              <w:t>шесть ш</w:t>
            </w:r>
            <w:r>
              <w:rPr>
                <w:b/>
                <w:i/>
                <w:szCs w:val="23"/>
              </w:rPr>
              <w:t>а</w:t>
            </w:r>
            <w:r>
              <w:rPr>
                <w:b/>
                <w:i/>
                <w:szCs w:val="23"/>
              </w:rPr>
              <w:t>гов – Разом-КНИСЬ».</w:t>
            </w:r>
          </w:p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Для тренировки. по моей команде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 выполняют сначала отдельные</w:t>
            </w:r>
            <w:r w:rsidR="005A5620">
              <w:rPr>
                <w:szCs w:val="23"/>
              </w:rPr>
              <w:t xml:space="preserve"> юнармейцы</w:t>
            </w:r>
            <w:r>
              <w:rPr>
                <w:szCs w:val="23"/>
              </w:rPr>
              <w:t>, затем одновременно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сколько</w:t>
            </w:r>
            <w:r w:rsidR="005A5620">
              <w:rPr>
                <w:szCs w:val="23"/>
              </w:rPr>
              <w:t xml:space="preserve"> юнармейцев</w:t>
            </w:r>
            <w:r>
              <w:rPr>
                <w:szCs w:val="23"/>
              </w:rPr>
              <w:t>, а в конце трен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ровки – подразделение в полном с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ставе.</w:t>
            </w:r>
          </w:p>
          <w:p w:rsidR="00B1248E" w:rsidRDefault="00B1248E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Для этого в первом случае подаю кома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 xml:space="preserve">ду, например: </w:t>
            </w:r>
            <w:r>
              <w:rPr>
                <w:b/>
                <w:bCs/>
                <w:i/>
                <w:iCs/>
                <w:szCs w:val="23"/>
              </w:rPr>
              <w:t>«</w:t>
            </w:r>
            <w:r w:rsidR="005A5620">
              <w:rPr>
                <w:b/>
                <w:bCs/>
                <w:i/>
                <w:iCs/>
                <w:szCs w:val="23"/>
              </w:rPr>
              <w:t xml:space="preserve">Юнармейцу </w:t>
            </w:r>
            <w:r>
              <w:rPr>
                <w:b/>
                <w:bCs/>
                <w:i/>
                <w:iCs/>
                <w:szCs w:val="23"/>
              </w:rPr>
              <w:t>Иванову, п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ребежать к отдельному кусту – ВП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РЕД»</w:t>
            </w:r>
            <w:r>
              <w:rPr>
                <w:bCs/>
                <w:iCs/>
                <w:szCs w:val="23"/>
              </w:rPr>
              <w:t xml:space="preserve">, во втором случае - например: </w:t>
            </w:r>
            <w:r>
              <w:rPr>
                <w:b/>
                <w:bCs/>
                <w:i/>
                <w:iCs/>
                <w:szCs w:val="23"/>
              </w:rPr>
              <w:t>«</w:t>
            </w:r>
            <w:r w:rsidR="005A5620">
              <w:rPr>
                <w:b/>
                <w:bCs/>
                <w:i/>
                <w:iCs/>
                <w:szCs w:val="23"/>
              </w:rPr>
              <w:t xml:space="preserve">Юнармейцы </w:t>
            </w:r>
            <w:r>
              <w:rPr>
                <w:b/>
                <w:bCs/>
                <w:i/>
                <w:iCs/>
                <w:szCs w:val="23"/>
              </w:rPr>
              <w:t>Семенов и Ильин, на р</w:t>
            </w:r>
            <w:r>
              <w:rPr>
                <w:b/>
                <w:bCs/>
                <w:i/>
                <w:iCs/>
                <w:szCs w:val="23"/>
              </w:rPr>
              <w:t>у</w:t>
            </w:r>
            <w:r>
              <w:rPr>
                <w:b/>
                <w:bCs/>
                <w:i/>
                <w:iCs/>
                <w:szCs w:val="23"/>
              </w:rPr>
              <w:t>беж открытия огня, перебежкой – ВПЕРЕД»,</w:t>
            </w:r>
            <w:r>
              <w:rPr>
                <w:bCs/>
                <w:iCs/>
                <w:szCs w:val="23"/>
              </w:rPr>
              <w:t xml:space="preserve"> в третьем случае - например:</w:t>
            </w:r>
            <w:r>
              <w:rPr>
                <w:b/>
                <w:bCs/>
                <w:i/>
                <w:iCs/>
                <w:szCs w:val="23"/>
              </w:rPr>
              <w:t xml:space="preserve"> «Отделение, в напра</w:t>
            </w:r>
            <w:r>
              <w:rPr>
                <w:b/>
                <w:bCs/>
                <w:i/>
                <w:iCs/>
                <w:szCs w:val="23"/>
              </w:rPr>
              <w:t>в</w:t>
            </w:r>
            <w:r>
              <w:rPr>
                <w:b/>
                <w:bCs/>
                <w:i/>
                <w:iCs/>
                <w:szCs w:val="23"/>
              </w:rPr>
              <w:t>лении отдельного дерева, на рубеж дороги, перебежкой - ВП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РЕД»</w:t>
            </w:r>
            <w:r>
              <w:rPr>
                <w:i/>
                <w:iCs/>
                <w:szCs w:val="23"/>
              </w:rPr>
              <w:t>.</w:t>
            </w:r>
          </w:p>
          <w:p w:rsidR="00B1248E" w:rsidRDefault="00B1248E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Слежу за действиями обучаемых и доб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ваюсь устранения допущенных ими ош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бок.</w:t>
            </w:r>
          </w:p>
          <w:p w:rsidR="00B1248E" w:rsidRDefault="00B1248E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>Если один или несколько обучаемых в</w:t>
            </w:r>
            <w:r>
              <w:rPr>
                <w:szCs w:val="23"/>
              </w:rPr>
              <w:t>ы</w:t>
            </w:r>
            <w:r>
              <w:rPr>
                <w:szCs w:val="23"/>
              </w:rPr>
              <w:t>полняют прием или его элемент непр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 xml:space="preserve">вильно, подаю команду </w:t>
            </w:r>
            <w:r>
              <w:rPr>
                <w:b/>
                <w:bCs/>
                <w:i/>
                <w:iCs/>
                <w:szCs w:val="23"/>
              </w:rPr>
              <w:t>«ОТСТ</w:t>
            </w:r>
            <w:r>
              <w:rPr>
                <w:b/>
                <w:bCs/>
                <w:i/>
                <w:iCs/>
                <w:szCs w:val="23"/>
              </w:rPr>
              <w:t>А</w:t>
            </w:r>
            <w:r>
              <w:rPr>
                <w:b/>
                <w:bCs/>
                <w:i/>
                <w:iCs/>
                <w:szCs w:val="23"/>
              </w:rPr>
              <w:t>ВИТЬ»</w:t>
            </w:r>
            <w:r>
              <w:rPr>
                <w:szCs w:val="23"/>
              </w:rPr>
              <w:t>, указываю на ошибку и подаю команду на повторение приема.</w:t>
            </w:r>
          </w:p>
          <w:p w:rsidR="00B1248E" w:rsidRDefault="00B1248E">
            <w:pPr>
              <w:pStyle w:val="30"/>
            </w:pPr>
            <w:r>
              <w:t>Если я замечаю общую ошибку, то ост</w:t>
            </w:r>
            <w:r>
              <w:t>а</w:t>
            </w:r>
            <w:r>
              <w:t>навливаю подразделение и показ</w:t>
            </w:r>
            <w:r>
              <w:t>ы</w:t>
            </w:r>
            <w:r>
              <w:t>ваю, как необходимо правильно в</w:t>
            </w:r>
            <w:r>
              <w:t>ы</w:t>
            </w:r>
            <w:r>
              <w:t>полнять стро</w:t>
            </w:r>
            <w:r>
              <w:t>е</w:t>
            </w:r>
            <w:r>
              <w:t>вой элемент, а затем продолжаю трениро</w:t>
            </w:r>
            <w:r>
              <w:t>в</w:t>
            </w:r>
            <w:r>
              <w:t>ку.</w:t>
            </w:r>
          </w:p>
          <w:p w:rsidR="00B1248E" w:rsidRDefault="00B1248E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B1248E" w:rsidRDefault="00B1248E">
            <w:pPr>
              <w:jc w:val="both"/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проса тренировки.</w:t>
            </w:r>
          </w:p>
        </w:tc>
        <w:tc>
          <w:tcPr>
            <w:tcW w:w="3600" w:type="dxa"/>
          </w:tcPr>
          <w:p w:rsidR="00B1248E" w:rsidRDefault="00B1248E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lastRenderedPageBreak/>
              <w:t>Обучаемые размыкаются на ук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>занное кол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чество шагов.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 xml:space="preserve">По предварительной команде </w:t>
            </w:r>
            <w:r>
              <w:rPr>
                <w:b/>
                <w:bCs/>
                <w:szCs w:val="18"/>
              </w:rPr>
              <w:lastRenderedPageBreak/>
              <w:t>«Т</w:t>
            </w:r>
            <w:r>
              <w:rPr>
                <w:b/>
                <w:bCs/>
                <w:szCs w:val="18"/>
              </w:rPr>
              <w:t>а</w:t>
            </w:r>
            <w:r>
              <w:rPr>
                <w:b/>
                <w:bCs/>
                <w:szCs w:val="18"/>
              </w:rPr>
              <w:t xml:space="preserve">кому-то перебежать туда-то» </w:t>
            </w:r>
            <w:r>
              <w:rPr>
                <w:szCs w:val="18"/>
              </w:rPr>
              <w:t>обучаемые намечают путь движ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ния и укрытые места для пер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 xml:space="preserve">дышки (яма, кочка и т. д.); по исполнительной команде </w:t>
            </w:r>
            <w:r>
              <w:rPr>
                <w:b/>
                <w:bCs/>
                <w:szCs w:val="18"/>
              </w:rPr>
              <w:t xml:space="preserve">«Вперед» </w:t>
            </w:r>
            <w:r>
              <w:rPr>
                <w:szCs w:val="18"/>
              </w:rPr>
              <w:t xml:space="preserve">быстро встают, как это делается по команде </w:t>
            </w:r>
            <w:r>
              <w:rPr>
                <w:b/>
                <w:bCs/>
                <w:szCs w:val="18"/>
              </w:rPr>
              <w:t>«Встать»,</w:t>
            </w:r>
            <w:r>
              <w:rPr>
                <w:szCs w:val="18"/>
              </w:rPr>
              <w:t xml:space="preserve"> не приставляя сзади стоящей ноги, выносят ее вп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ред, одновр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менно выпрямляют другую ногу, и стремительно перебегают. Длина одной пер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бежки должна быть 20–40 ш</w:t>
            </w:r>
            <w:r>
              <w:rPr>
                <w:szCs w:val="18"/>
              </w:rPr>
              <w:t>а</w:t>
            </w:r>
            <w:r>
              <w:rPr>
                <w:szCs w:val="18"/>
              </w:rPr>
              <w:t>гов.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>Оружие при перебежке держа</w:t>
            </w:r>
            <w:r>
              <w:rPr>
                <w:szCs w:val="18"/>
              </w:rPr>
              <w:t>т</w:t>
            </w:r>
            <w:r>
              <w:rPr>
                <w:szCs w:val="18"/>
              </w:rPr>
              <w:t xml:space="preserve"> как удобнее: автомат и ру</w:t>
            </w:r>
            <w:r>
              <w:rPr>
                <w:szCs w:val="18"/>
              </w:rPr>
              <w:t>ч</w:t>
            </w:r>
            <w:r>
              <w:rPr>
                <w:szCs w:val="18"/>
              </w:rPr>
              <w:t>ной пулемет – в одной руке, при этом сошка у пулемета должна быть откинута.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>При перебежке ноги выносят св</w:t>
            </w:r>
            <w:r>
              <w:rPr>
                <w:szCs w:val="18"/>
              </w:rPr>
              <w:t>о</w:t>
            </w:r>
            <w:r>
              <w:rPr>
                <w:szCs w:val="18"/>
              </w:rPr>
              <w:t>бодно, коленями вперед. С увел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чением темпа бега, выше подн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мают колени и энергичнее двигают рукой, не занятой ор</w:t>
            </w:r>
            <w:r>
              <w:rPr>
                <w:szCs w:val="18"/>
              </w:rPr>
              <w:t>у</w:t>
            </w:r>
            <w:r>
              <w:rPr>
                <w:szCs w:val="18"/>
              </w:rPr>
              <w:t>жием. Перед остановкой заме</w:t>
            </w:r>
            <w:r>
              <w:rPr>
                <w:szCs w:val="18"/>
              </w:rPr>
              <w:t>д</w:t>
            </w:r>
            <w:r>
              <w:rPr>
                <w:szCs w:val="18"/>
              </w:rPr>
              <w:t>ляют движение и, выставляя л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вую ногу немного вперед и вл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во, ставя ее на каблук, быстро залегают и отползают на локтях рук и на носках ног для пер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дышки.</w:t>
            </w:r>
          </w:p>
          <w:p w:rsidR="00B1248E" w:rsidRDefault="00B1248E" w:rsidP="00F75C07">
            <w:pPr>
              <w:jc w:val="both"/>
            </w:pPr>
            <w:r>
              <w:rPr>
                <w:szCs w:val="18"/>
              </w:rPr>
              <w:t xml:space="preserve">Достигнув указанного в команде рубежа, </w:t>
            </w:r>
            <w:r w:rsidR="00F75C07">
              <w:rPr>
                <w:szCs w:val="18"/>
              </w:rPr>
              <w:t xml:space="preserve">юнармейцы </w:t>
            </w:r>
            <w:r>
              <w:rPr>
                <w:szCs w:val="18"/>
              </w:rPr>
              <w:t>ложатся, применяясь к местности, отпо</w:t>
            </w:r>
            <w:r>
              <w:rPr>
                <w:szCs w:val="18"/>
              </w:rPr>
              <w:t>л</w:t>
            </w:r>
            <w:r>
              <w:rPr>
                <w:szCs w:val="18"/>
              </w:rPr>
              <w:t>зают в сторону, изготавливаю</w:t>
            </w:r>
            <w:r>
              <w:rPr>
                <w:szCs w:val="18"/>
              </w:rPr>
              <w:t>т</w:t>
            </w:r>
            <w:r>
              <w:rPr>
                <w:szCs w:val="18"/>
              </w:rPr>
              <w:t>ся к ведению огня и внимател</w:t>
            </w:r>
            <w:r>
              <w:rPr>
                <w:szCs w:val="18"/>
              </w:rPr>
              <w:t>ь</w:t>
            </w:r>
            <w:r>
              <w:rPr>
                <w:szCs w:val="18"/>
              </w:rPr>
              <w:t>но наблюдают за противником и м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стностью.</w:t>
            </w:r>
          </w:p>
        </w:tc>
        <w:tc>
          <w:tcPr>
            <w:tcW w:w="2200" w:type="dxa"/>
          </w:tcPr>
          <w:p w:rsidR="00B1248E" w:rsidRDefault="00B1248E">
            <w:pPr>
              <w:spacing w:line="216" w:lineRule="auto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При выполнении строевого приема допущены оши</w:t>
            </w:r>
            <w:r>
              <w:rPr>
                <w:szCs w:val="23"/>
              </w:rPr>
              <w:t>б</w:t>
            </w:r>
            <w:r>
              <w:rPr>
                <w:szCs w:val="23"/>
              </w:rPr>
              <w:t>ки:</w:t>
            </w:r>
          </w:p>
          <w:p w:rsidR="00B1248E" w:rsidRDefault="00B1248E">
            <w:pPr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lastRenderedPageBreak/>
              <w:t>длина пер</w:t>
            </w:r>
            <w:r>
              <w:t>е</w:t>
            </w:r>
            <w:r>
              <w:t>бежки между о</w:t>
            </w:r>
            <w:r>
              <w:t>с</w:t>
            </w:r>
            <w:r>
              <w:t>тановками менее (более) 20–40 ш</w:t>
            </w:r>
            <w:r>
              <w:t>а</w:t>
            </w:r>
            <w:r>
              <w:t>гов;</w:t>
            </w:r>
          </w:p>
          <w:p w:rsidR="00B1248E" w:rsidRDefault="00B1248E">
            <w:pPr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t>не испол</w:t>
            </w:r>
            <w:r>
              <w:t>ь</w:t>
            </w:r>
            <w:r>
              <w:t>зованы укрытые места для остан</w:t>
            </w:r>
            <w:r>
              <w:t>о</w:t>
            </w:r>
            <w:r>
              <w:t>вок;</w:t>
            </w:r>
          </w:p>
          <w:p w:rsidR="00B1248E" w:rsidRDefault="00B1248E">
            <w:pPr>
              <w:numPr>
                <w:ilvl w:val="0"/>
                <w:numId w:val="3"/>
              </w:numPr>
              <w:jc w:val="both"/>
            </w:pPr>
            <w:r>
              <w:t>военносл</w:t>
            </w:r>
            <w:r>
              <w:t>у</w:t>
            </w:r>
            <w:r>
              <w:t>жащий после п</w:t>
            </w:r>
            <w:r>
              <w:t>е</w:t>
            </w:r>
            <w:r>
              <w:t>ребежки не отполз в сторону, не изг</w:t>
            </w:r>
            <w:r>
              <w:t>о</w:t>
            </w:r>
            <w:r>
              <w:t>товился для вед</w:t>
            </w:r>
            <w:r>
              <w:t>е</w:t>
            </w:r>
            <w:r>
              <w:t>ния огня, не достиг указанного в к</w:t>
            </w:r>
            <w:r>
              <w:t>о</w:t>
            </w:r>
            <w:r>
              <w:t>манде места (р</w:t>
            </w:r>
            <w:r>
              <w:t>у</w:t>
            </w:r>
            <w:r>
              <w:t>бежа).</w:t>
            </w:r>
          </w:p>
        </w:tc>
      </w:tr>
    </w:tbl>
    <w:p w:rsidR="00B1248E" w:rsidRDefault="00B1248E">
      <w:pPr>
        <w:pStyle w:val="a4"/>
        <w:tabs>
          <w:tab w:val="clear" w:pos="4677"/>
          <w:tab w:val="clear" w:pos="9355"/>
        </w:tabs>
      </w:pPr>
    </w:p>
    <w:tbl>
      <w:tblPr>
        <w:tblW w:w="0" w:type="auto"/>
        <w:tblLook w:val="0000"/>
      </w:tblPr>
      <w:tblGrid>
        <w:gridCol w:w="5494"/>
        <w:gridCol w:w="5494"/>
      </w:tblGrid>
      <w:tr w:rsidR="00B1248E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B1248E" w:rsidRDefault="00F75C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8520" cy="1798320"/>
                  <wp:effectExtent l="19050" t="0" r="5080" b="0"/>
                  <wp:docPr id="1" name="Рисунок 1" descr="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1248E" w:rsidRDefault="00F75C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4360" cy="1798320"/>
                  <wp:effectExtent l="19050" t="0" r="2540" b="0"/>
                  <wp:docPr id="2" name="Рисунок 2" descr="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48E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B1248E" w:rsidRDefault="00B1248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1. Последовательность выполнения кома</w:t>
            </w:r>
            <w:r>
              <w:rPr>
                <w:sz w:val="20"/>
                <w:szCs w:val="19"/>
              </w:rPr>
              <w:t>н</w:t>
            </w:r>
            <w:r>
              <w:rPr>
                <w:sz w:val="20"/>
                <w:szCs w:val="19"/>
              </w:rPr>
              <w:t>ды</w:t>
            </w:r>
            <w:r>
              <w:rPr>
                <w:sz w:val="20"/>
                <w:szCs w:val="19"/>
              </w:rPr>
              <w:br/>
              <w:t>«Встать»</w:t>
            </w:r>
          </w:p>
        </w:tc>
        <w:tc>
          <w:tcPr>
            <w:tcW w:w="5494" w:type="dxa"/>
          </w:tcPr>
          <w:p w:rsidR="00B1248E" w:rsidRDefault="00B1248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2. Последовательность выполнения кома</w:t>
            </w:r>
            <w:r>
              <w:rPr>
                <w:sz w:val="20"/>
                <w:szCs w:val="19"/>
              </w:rPr>
              <w:t>н</w:t>
            </w:r>
            <w:r>
              <w:rPr>
                <w:sz w:val="20"/>
                <w:szCs w:val="19"/>
              </w:rPr>
              <w:t>ды</w:t>
            </w:r>
            <w:r>
              <w:rPr>
                <w:szCs w:val="19"/>
              </w:rPr>
              <w:br/>
            </w:r>
            <w:r>
              <w:rPr>
                <w:sz w:val="20"/>
                <w:szCs w:val="19"/>
              </w:rPr>
              <w:t>«К бою»</w:t>
            </w:r>
          </w:p>
        </w:tc>
      </w:tr>
    </w:tbl>
    <w:p w:rsidR="00B1248E" w:rsidRDefault="00B1248E">
      <w:pPr>
        <w:pStyle w:val="a4"/>
        <w:tabs>
          <w:tab w:val="clear" w:pos="4677"/>
          <w:tab w:val="clear" w:pos="9355"/>
        </w:tabs>
      </w:pPr>
    </w:p>
    <w:sectPr w:rsidR="00B1248E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C4314"/>
    <w:multiLevelType w:val="hybridMultilevel"/>
    <w:tmpl w:val="280A6DE4"/>
    <w:lvl w:ilvl="0" w:tplc="8B48BA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autoHyphenation/>
  <w:hyphenationZone w:val="357"/>
  <w:noPunctuationKerning/>
  <w:characterSpacingControl w:val="doNotCompress"/>
  <w:compat/>
  <w:rsids>
    <w:rsidRoot w:val="00D45963"/>
    <w:rsid w:val="005A5620"/>
    <w:rsid w:val="009C1AAF"/>
    <w:rsid w:val="00B1248E"/>
    <w:rsid w:val="00D45963"/>
    <w:rsid w:val="00F7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Pr>
      <w:szCs w:val="20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2022-09-11T11:07:00Z</dcterms:created>
  <dcterms:modified xsi:type="dcterms:W3CDTF">2022-09-11T11:07:00Z</dcterms:modified>
</cp:coreProperties>
</file>