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1C" w:rsidRDefault="00EA151C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EA151C" w:rsidRDefault="00EA151C">
      <w:pPr>
        <w:pStyle w:val="2"/>
      </w:pPr>
      <w:r>
        <w:t>НА УЧЕБНОЕ МЕСТО: «</w:t>
      </w:r>
      <w:r>
        <w:rPr>
          <w:bCs w:val="0"/>
          <w:szCs w:val="23"/>
        </w:rPr>
        <w:t>Переползания</w:t>
      </w:r>
      <w:r>
        <w:t>»</w:t>
      </w:r>
    </w:p>
    <w:p w:rsidR="00EA151C" w:rsidRDefault="00EA151C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EA151C" w:rsidRDefault="00EA151C" w:rsidP="00EA151C">
      <w:pPr>
        <w:pStyle w:val="20"/>
        <w:numPr>
          <w:ilvl w:val="0"/>
          <w:numId w:val="2"/>
        </w:numPr>
        <w:ind w:left="720" w:hanging="360"/>
        <w:jc w:val="both"/>
      </w:pPr>
      <w:r>
        <w:rPr>
          <w:szCs w:val="23"/>
        </w:rPr>
        <w:t xml:space="preserve">Совершенствовать навыки </w:t>
      </w:r>
      <w:r w:rsidR="003D4FE1">
        <w:rPr>
          <w:szCs w:val="23"/>
        </w:rPr>
        <w:t xml:space="preserve">юнармейцев </w:t>
      </w:r>
      <w:r>
        <w:rPr>
          <w:szCs w:val="23"/>
        </w:rPr>
        <w:t xml:space="preserve">в </w:t>
      </w:r>
      <w:proofErr w:type="spellStart"/>
      <w:r>
        <w:rPr>
          <w:szCs w:val="23"/>
        </w:rPr>
        <w:t>переползании</w:t>
      </w:r>
      <w:proofErr w:type="spellEnd"/>
      <w:r>
        <w:rPr>
          <w:szCs w:val="23"/>
        </w:rPr>
        <w:t xml:space="preserve"> в ходе </w:t>
      </w:r>
      <w:r w:rsidR="003D4FE1">
        <w:rPr>
          <w:szCs w:val="23"/>
        </w:rPr>
        <w:t>«</w:t>
      </w:r>
      <w:r>
        <w:rPr>
          <w:szCs w:val="23"/>
        </w:rPr>
        <w:t>боя</w:t>
      </w:r>
      <w:r w:rsidR="003D4FE1">
        <w:rPr>
          <w:szCs w:val="23"/>
        </w:rPr>
        <w:t>»</w:t>
      </w:r>
      <w:r>
        <w:rPr>
          <w:szCs w:val="23"/>
        </w:rPr>
        <w:t xml:space="preserve"> на </w:t>
      </w:r>
      <w:proofErr w:type="spellStart"/>
      <w:r>
        <w:rPr>
          <w:szCs w:val="23"/>
        </w:rPr>
        <w:t>получетвереньках</w:t>
      </w:r>
      <w:proofErr w:type="spellEnd"/>
      <w:r>
        <w:rPr>
          <w:szCs w:val="23"/>
        </w:rPr>
        <w:t>, на б</w:t>
      </w:r>
      <w:r>
        <w:rPr>
          <w:szCs w:val="23"/>
        </w:rPr>
        <w:t>о</w:t>
      </w:r>
      <w:r>
        <w:rPr>
          <w:szCs w:val="23"/>
        </w:rPr>
        <w:t>ку и по-пластунски</w:t>
      </w:r>
      <w:r>
        <w:t>;</w:t>
      </w:r>
    </w:p>
    <w:p w:rsidR="00EA151C" w:rsidRDefault="00EA151C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EA151C" w:rsidRDefault="00EA151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EA151C" w:rsidRDefault="00EA151C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EA151C" w:rsidRDefault="00EA151C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EA151C" w:rsidRDefault="00EA151C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</w:t>
      </w:r>
      <w:r w:rsidR="00C3237C">
        <w:rPr>
          <w:snapToGrid w:val="0"/>
        </w:rPr>
        <w:t xml:space="preserve"> (макеты)</w:t>
      </w:r>
      <w:r>
        <w:rPr>
          <w:snapToGrid w:val="0"/>
        </w:rPr>
        <w:t>;</w:t>
      </w:r>
    </w:p>
    <w:p w:rsidR="00EA151C" w:rsidRDefault="00EA151C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тактического поля.</w:t>
      </w:r>
    </w:p>
    <w:p w:rsidR="00EA151C" w:rsidRDefault="00EA151C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4140"/>
        <w:gridCol w:w="1660"/>
      </w:tblGrid>
      <w:tr w:rsidR="00EA151C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4140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1660" w:type="dxa"/>
            <w:vAlign w:val="center"/>
          </w:tcPr>
          <w:p w:rsidR="00EA151C" w:rsidRDefault="00EA151C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EA151C">
        <w:trPr>
          <w:jc w:val="center"/>
        </w:trPr>
        <w:tc>
          <w:tcPr>
            <w:tcW w:w="584" w:type="dxa"/>
          </w:tcPr>
          <w:p w:rsidR="00EA151C" w:rsidRDefault="00EA151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Строю подразделение в развернутый </w:t>
            </w:r>
            <w:proofErr w:type="spellStart"/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ношереножный</w:t>
            </w:r>
            <w:proofErr w:type="spellEnd"/>
            <w:r>
              <w:rPr>
                <w:sz w:val="23"/>
                <w:szCs w:val="23"/>
              </w:rPr>
              <w:t xml:space="preserve"> строй. Для этого подаю команды: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«Отделение (расчет), в одну шеренги – СТАНОВИСЬ».</w:t>
            </w:r>
          </w:p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Выхожу на середину строя и довожу, что в ходе боя широко применяются различные виды </w:t>
            </w:r>
            <w:proofErr w:type="spellStart"/>
            <w:r>
              <w:rPr>
                <w:sz w:val="23"/>
                <w:szCs w:val="23"/>
              </w:rPr>
              <w:t>переползаний</w:t>
            </w:r>
            <w:proofErr w:type="spellEnd"/>
            <w:r>
              <w:rPr>
                <w:sz w:val="23"/>
                <w:szCs w:val="23"/>
              </w:rPr>
              <w:t xml:space="preserve">: на </w:t>
            </w:r>
            <w:proofErr w:type="spellStart"/>
            <w:r>
              <w:rPr>
                <w:sz w:val="23"/>
                <w:szCs w:val="23"/>
              </w:rPr>
              <w:t>получетвереньках</w:t>
            </w:r>
            <w:proofErr w:type="spellEnd"/>
            <w:r>
              <w:rPr>
                <w:sz w:val="23"/>
                <w:szCs w:val="23"/>
              </w:rPr>
              <w:t>, на боку и по-пластунски.</w:t>
            </w:r>
          </w:p>
          <w:p w:rsidR="00EA151C" w:rsidRDefault="00EA151C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Довожу, что </w:t>
            </w:r>
            <w:proofErr w:type="spellStart"/>
            <w:r>
              <w:rPr>
                <w:sz w:val="23"/>
                <w:szCs w:val="23"/>
              </w:rPr>
              <w:t>переползания</w:t>
            </w:r>
            <w:proofErr w:type="spellEnd"/>
            <w:r>
              <w:rPr>
                <w:sz w:val="23"/>
                <w:szCs w:val="23"/>
              </w:rPr>
              <w:t xml:space="preserve"> выполн</w:t>
            </w:r>
            <w:r w:rsidR="00F8066E">
              <w:rPr>
                <w:sz w:val="23"/>
                <w:szCs w:val="23"/>
              </w:rPr>
              <w:t>яются отдельными юнармейцами</w:t>
            </w:r>
            <w:r>
              <w:rPr>
                <w:sz w:val="23"/>
                <w:szCs w:val="23"/>
              </w:rPr>
              <w:t xml:space="preserve"> по командам, например: </w:t>
            </w:r>
            <w:r w:rsidR="00F8066E">
              <w:rPr>
                <w:b/>
                <w:bCs/>
                <w:i/>
                <w:iCs/>
                <w:sz w:val="23"/>
                <w:szCs w:val="23"/>
              </w:rPr>
              <w:t>«Юнармейцу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Иванову, пер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ползти к отдельному кусту, по-пластунски – ВПЕРЕД». </w:t>
            </w:r>
            <w:r>
              <w:rPr>
                <w:bCs/>
                <w:iCs/>
                <w:sz w:val="23"/>
                <w:szCs w:val="23"/>
              </w:rPr>
              <w:t xml:space="preserve">Группа </w:t>
            </w:r>
            <w:r w:rsidR="00F8066E">
              <w:rPr>
                <w:bCs/>
                <w:iCs/>
                <w:sz w:val="23"/>
                <w:szCs w:val="23"/>
              </w:rPr>
              <w:t>юна</w:t>
            </w:r>
            <w:r w:rsidR="00F8066E">
              <w:rPr>
                <w:bCs/>
                <w:iCs/>
                <w:sz w:val="23"/>
                <w:szCs w:val="23"/>
              </w:rPr>
              <w:t>р</w:t>
            </w:r>
            <w:r w:rsidR="00F8066E">
              <w:rPr>
                <w:bCs/>
                <w:iCs/>
                <w:sz w:val="23"/>
                <w:szCs w:val="23"/>
              </w:rPr>
              <w:t xml:space="preserve">мейцев </w:t>
            </w:r>
            <w:r>
              <w:rPr>
                <w:bCs/>
                <w:iCs/>
                <w:sz w:val="23"/>
                <w:szCs w:val="23"/>
              </w:rPr>
              <w:t xml:space="preserve">может осуществлять </w:t>
            </w:r>
            <w:proofErr w:type="spellStart"/>
            <w:r>
              <w:rPr>
                <w:bCs/>
                <w:iCs/>
                <w:sz w:val="23"/>
                <w:szCs w:val="23"/>
              </w:rPr>
              <w:t>переползания</w:t>
            </w:r>
            <w:proofErr w:type="spellEnd"/>
            <w:r>
              <w:rPr>
                <w:bCs/>
                <w:iCs/>
                <w:sz w:val="23"/>
                <w:szCs w:val="23"/>
              </w:rPr>
              <w:t xml:space="preserve"> по команде, например: </w:t>
            </w:r>
            <w:r w:rsidR="00F8066E">
              <w:rPr>
                <w:b/>
                <w:bCs/>
                <w:i/>
                <w:iCs/>
                <w:sz w:val="23"/>
                <w:szCs w:val="23"/>
              </w:rPr>
              <w:t>«Юнармейцам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С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менову и Ильину, переползти к насыпи, на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получетвереньках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– ВПЕРЕД»</w:t>
            </w:r>
            <w:r>
              <w:rPr>
                <w:bCs/>
                <w:iCs/>
                <w:sz w:val="23"/>
                <w:szCs w:val="23"/>
              </w:rPr>
              <w:t>. По</w:t>
            </w:r>
            <w:r>
              <w:rPr>
                <w:bCs/>
                <w:iCs/>
                <w:sz w:val="23"/>
                <w:szCs w:val="23"/>
              </w:rPr>
              <w:t>д</w:t>
            </w:r>
            <w:r>
              <w:rPr>
                <w:bCs/>
                <w:iCs/>
                <w:sz w:val="23"/>
                <w:szCs w:val="23"/>
              </w:rPr>
              <w:t xml:space="preserve">разделение может осуществлять </w:t>
            </w:r>
            <w:proofErr w:type="spellStart"/>
            <w:r>
              <w:rPr>
                <w:bCs/>
                <w:iCs/>
                <w:sz w:val="23"/>
                <w:szCs w:val="23"/>
              </w:rPr>
              <w:t>перепо</w:t>
            </w:r>
            <w:r>
              <w:rPr>
                <w:bCs/>
                <w:iCs/>
                <w:sz w:val="23"/>
                <w:szCs w:val="23"/>
              </w:rPr>
              <w:t>л</w:t>
            </w:r>
            <w:r>
              <w:rPr>
                <w:bCs/>
                <w:iCs/>
                <w:sz w:val="23"/>
                <w:szCs w:val="23"/>
              </w:rPr>
              <w:t>зания</w:t>
            </w:r>
            <w:proofErr w:type="spellEnd"/>
            <w:r>
              <w:rPr>
                <w:bCs/>
                <w:iCs/>
                <w:sz w:val="23"/>
                <w:szCs w:val="23"/>
              </w:rPr>
              <w:t xml:space="preserve"> полным составом по команде, н</w:t>
            </w:r>
            <w:r>
              <w:rPr>
                <w:bCs/>
                <w:iCs/>
                <w:sz w:val="23"/>
                <w:szCs w:val="23"/>
              </w:rPr>
              <w:t>а</w:t>
            </w:r>
            <w:r>
              <w:rPr>
                <w:bCs/>
                <w:iCs/>
                <w:sz w:val="23"/>
                <w:szCs w:val="23"/>
              </w:rPr>
              <w:t>пример: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«Отделение, в направлении о</w:t>
            </w:r>
            <w:r>
              <w:rPr>
                <w:b/>
                <w:bCs/>
                <w:i/>
                <w:iCs/>
                <w:sz w:val="23"/>
                <w:szCs w:val="23"/>
              </w:rPr>
              <w:t>т</w:t>
            </w:r>
            <w:r>
              <w:rPr>
                <w:b/>
                <w:bCs/>
                <w:i/>
                <w:iCs/>
                <w:sz w:val="23"/>
                <w:szCs w:val="23"/>
              </w:rPr>
              <w:t>дельного дерева, на рубеж дороги, по-пластунски - ВП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>РЕД».</w:t>
            </w:r>
          </w:p>
          <w:p w:rsidR="00EA151C" w:rsidRDefault="00EA151C">
            <w:pPr>
              <w:pStyle w:val="a3"/>
              <w:rPr>
                <w:bCs/>
                <w:iCs/>
                <w:sz w:val="23"/>
              </w:rPr>
            </w:pPr>
            <w:r>
              <w:rPr>
                <w:sz w:val="23"/>
                <w:szCs w:val="23"/>
              </w:rPr>
              <w:t xml:space="preserve">Показываю порядок выполнения </w:t>
            </w:r>
            <w:proofErr w:type="spellStart"/>
            <w:r>
              <w:rPr>
                <w:sz w:val="23"/>
                <w:szCs w:val="23"/>
              </w:rPr>
              <w:t>перепо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зания</w:t>
            </w:r>
            <w:proofErr w:type="spellEnd"/>
            <w:r>
              <w:rPr>
                <w:sz w:val="23"/>
                <w:szCs w:val="23"/>
              </w:rPr>
              <w:t xml:space="preserve"> различными способами, для чего 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мандую: </w:t>
            </w:r>
            <w:r>
              <w:rPr>
                <w:b/>
                <w:i/>
                <w:sz w:val="23"/>
              </w:rPr>
              <w:t>«Показываю. Команду подаю сам себе. Смотрите»,</w:t>
            </w:r>
            <w:r>
              <w:rPr>
                <w:sz w:val="23"/>
              </w:rPr>
              <w:t xml:space="preserve"> для принятия полож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ния лежа подаю команду, например: </w:t>
            </w:r>
            <w:r w:rsidR="00F8066E">
              <w:rPr>
                <w:b/>
                <w:i/>
                <w:sz w:val="23"/>
              </w:rPr>
              <w:t>«Юнармеец</w:t>
            </w:r>
            <w:r>
              <w:rPr>
                <w:b/>
                <w:i/>
                <w:sz w:val="23"/>
              </w:rPr>
              <w:t xml:space="preserve"> Ефремов - ЛОЖИСЬ». </w:t>
            </w:r>
            <w:r>
              <w:rPr>
                <w:bCs/>
                <w:iCs/>
                <w:sz w:val="23"/>
              </w:rPr>
              <w:t>Д</w:t>
            </w:r>
            <w:r>
              <w:rPr>
                <w:sz w:val="23"/>
              </w:rPr>
              <w:t xml:space="preserve">ля выполнения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 xml:space="preserve"> на </w:t>
            </w:r>
            <w:proofErr w:type="spellStart"/>
            <w:r>
              <w:rPr>
                <w:sz w:val="23"/>
              </w:rPr>
              <w:t>получетв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реньках</w:t>
            </w:r>
            <w:proofErr w:type="spellEnd"/>
            <w:r>
              <w:rPr>
                <w:sz w:val="23"/>
              </w:rPr>
              <w:t xml:space="preserve"> командую, например: </w:t>
            </w:r>
            <w:r w:rsidR="00F8066E">
              <w:rPr>
                <w:b/>
                <w:i/>
                <w:sz w:val="23"/>
              </w:rPr>
              <w:t>«Юнарме</w:t>
            </w:r>
            <w:r w:rsidR="00F8066E">
              <w:rPr>
                <w:b/>
                <w:i/>
                <w:sz w:val="23"/>
              </w:rPr>
              <w:t>й</w:t>
            </w:r>
            <w:r w:rsidR="00F8066E">
              <w:rPr>
                <w:b/>
                <w:i/>
                <w:sz w:val="23"/>
              </w:rPr>
              <w:t>цу</w:t>
            </w:r>
            <w:r>
              <w:rPr>
                <w:b/>
                <w:i/>
                <w:sz w:val="23"/>
              </w:rPr>
              <w:t xml:space="preserve"> Ефремову, переползти к отдельному кусту, на боку – ВПЕРЕД»</w:t>
            </w:r>
            <w:r>
              <w:rPr>
                <w:bCs/>
                <w:iCs/>
                <w:sz w:val="23"/>
              </w:rPr>
              <w:t xml:space="preserve"> (</w:t>
            </w:r>
            <w:proofErr w:type="gramStart"/>
            <w:r>
              <w:rPr>
                <w:b/>
                <w:iCs/>
                <w:sz w:val="23"/>
              </w:rPr>
              <w:t>См</w:t>
            </w:r>
            <w:proofErr w:type="gramEnd"/>
            <w:r>
              <w:rPr>
                <w:b/>
                <w:iCs/>
                <w:sz w:val="23"/>
              </w:rPr>
              <w:t>. Рис. 1</w:t>
            </w:r>
            <w:r>
              <w:rPr>
                <w:bCs/>
                <w:iCs/>
                <w:sz w:val="23"/>
              </w:rPr>
              <w:t>).</w:t>
            </w:r>
          </w:p>
          <w:p w:rsidR="00EA151C" w:rsidRDefault="00EA151C">
            <w:pPr>
              <w:pStyle w:val="a3"/>
              <w:rPr>
                <w:bCs/>
                <w:iCs/>
                <w:sz w:val="23"/>
              </w:rPr>
            </w:pPr>
            <w:r>
              <w:rPr>
                <w:bCs/>
                <w:iCs/>
                <w:sz w:val="23"/>
              </w:rPr>
              <w:t>Д</w:t>
            </w:r>
            <w:r>
              <w:rPr>
                <w:sz w:val="23"/>
              </w:rPr>
              <w:t xml:space="preserve">ля выполнения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 xml:space="preserve"> на боку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даю команду, например: </w:t>
            </w:r>
            <w:r w:rsidR="00F8066E">
              <w:rPr>
                <w:b/>
                <w:i/>
                <w:sz w:val="23"/>
              </w:rPr>
              <w:t>«Юнармейцу</w:t>
            </w:r>
            <w:r>
              <w:rPr>
                <w:b/>
                <w:i/>
                <w:sz w:val="23"/>
              </w:rPr>
              <w:t xml:space="preserve"> Е</w:t>
            </w:r>
            <w:r>
              <w:rPr>
                <w:b/>
                <w:i/>
                <w:sz w:val="23"/>
              </w:rPr>
              <w:t>ф</w:t>
            </w:r>
            <w:r>
              <w:rPr>
                <w:b/>
                <w:i/>
                <w:sz w:val="23"/>
              </w:rPr>
              <w:t xml:space="preserve">ремову, переползти к отдельному кусту, на </w:t>
            </w:r>
            <w:proofErr w:type="spellStart"/>
            <w:r>
              <w:rPr>
                <w:b/>
                <w:i/>
                <w:sz w:val="23"/>
              </w:rPr>
              <w:t>п</w:t>
            </w:r>
            <w:r>
              <w:rPr>
                <w:b/>
                <w:i/>
                <w:sz w:val="23"/>
              </w:rPr>
              <w:t>о</w:t>
            </w:r>
            <w:r>
              <w:rPr>
                <w:b/>
                <w:i/>
                <w:sz w:val="23"/>
              </w:rPr>
              <w:t>лучетвереньках</w:t>
            </w:r>
            <w:proofErr w:type="spellEnd"/>
            <w:r>
              <w:rPr>
                <w:b/>
                <w:i/>
                <w:sz w:val="23"/>
              </w:rPr>
              <w:t xml:space="preserve"> – ВПЕРЕД» </w:t>
            </w:r>
            <w:r>
              <w:rPr>
                <w:bCs/>
                <w:iCs/>
                <w:sz w:val="23"/>
              </w:rPr>
              <w:t>(</w:t>
            </w:r>
            <w:proofErr w:type="gramStart"/>
            <w:r>
              <w:rPr>
                <w:b/>
                <w:iCs/>
                <w:sz w:val="23"/>
              </w:rPr>
              <w:t>См</w:t>
            </w:r>
            <w:proofErr w:type="gramEnd"/>
            <w:r>
              <w:rPr>
                <w:b/>
                <w:iCs/>
                <w:sz w:val="23"/>
              </w:rPr>
              <w:t>. Рис. 2</w:t>
            </w:r>
            <w:r>
              <w:rPr>
                <w:bCs/>
                <w:iCs/>
                <w:sz w:val="23"/>
              </w:rPr>
              <w:t>).</w:t>
            </w:r>
          </w:p>
          <w:p w:rsidR="00EA151C" w:rsidRDefault="00EA151C">
            <w:pPr>
              <w:pStyle w:val="a3"/>
              <w:rPr>
                <w:bCs/>
                <w:iCs/>
                <w:sz w:val="23"/>
              </w:rPr>
            </w:pPr>
            <w:r>
              <w:rPr>
                <w:bCs/>
                <w:iCs/>
                <w:sz w:val="23"/>
              </w:rPr>
              <w:t>Д</w:t>
            </w:r>
            <w:r>
              <w:rPr>
                <w:sz w:val="23"/>
              </w:rPr>
              <w:t xml:space="preserve">ля выполнения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 xml:space="preserve"> по-пластунски командую, например: </w:t>
            </w:r>
            <w:r w:rsidR="00F8066E">
              <w:rPr>
                <w:b/>
                <w:i/>
                <w:sz w:val="23"/>
              </w:rPr>
              <w:t>«Юна</w:t>
            </w:r>
            <w:r w:rsidR="00F8066E">
              <w:rPr>
                <w:b/>
                <w:i/>
                <w:sz w:val="23"/>
              </w:rPr>
              <w:t>р</w:t>
            </w:r>
            <w:r w:rsidR="00F8066E">
              <w:rPr>
                <w:b/>
                <w:i/>
                <w:sz w:val="23"/>
              </w:rPr>
              <w:t>мейцу</w:t>
            </w:r>
            <w:r>
              <w:rPr>
                <w:b/>
                <w:i/>
                <w:sz w:val="23"/>
              </w:rPr>
              <w:t xml:space="preserve"> Ефремову, переползти к отдел</w:t>
            </w:r>
            <w:r>
              <w:rPr>
                <w:b/>
                <w:i/>
                <w:sz w:val="23"/>
              </w:rPr>
              <w:t>ь</w:t>
            </w:r>
            <w:r>
              <w:rPr>
                <w:b/>
                <w:i/>
                <w:sz w:val="23"/>
              </w:rPr>
              <w:lastRenderedPageBreak/>
              <w:t xml:space="preserve">ному кусту, по-пластунски – ВПЕРЕД». </w:t>
            </w:r>
            <w:r>
              <w:rPr>
                <w:bCs/>
                <w:iCs/>
                <w:sz w:val="23"/>
              </w:rPr>
              <w:t>(</w:t>
            </w:r>
            <w:proofErr w:type="gramStart"/>
            <w:r>
              <w:rPr>
                <w:b/>
                <w:iCs/>
                <w:sz w:val="23"/>
              </w:rPr>
              <w:t>См</w:t>
            </w:r>
            <w:proofErr w:type="gramEnd"/>
            <w:r>
              <w:rPr>
                <w:b/>
                <w:iCs/>
                <w:sz w:val="23"/>
              </w:rPr>
              <w:t>. Рис. 3</w:t>
            </w:r>
            <w:r>
              <w:rPr>
                <w:bCs/>
                <w:iCs/>
                <w:sz w:val="23"/>
              </w:rPr>
              <w:t>).</w:t>
            </w:r>
          </w:p>
          <w:p w:rsidR="00EA151C" w:rsidRDefault="00EA151C">
            <w:pPr>
              <w:pStyle w:val="a3"/>
              <w:rPr>
                <w:sz w:val="23"/>
              </w:rPr>
            </w:pPr>
            <w:r>
              <w:rPr>
                <w:sz w:val="23"/>
              </w:rPr>
              <w:t>Объясняю порядок выполнения каждого элемента изучаемого приема.</w:t>
            </w:r>
          </w:p>
          <w:p w:rsidR="00EA151C" w:rsidRDefault="00EA151C" w:rsidP="003D4FE1">
            <w:pPr>
              <w:jc w:val="both"/>
              <w:rPr>
                <w:sz w:val="23"/>
              </w:rPr>
            </w:pPr>
            <w:r>
              <w:rPr>
                <w:sz w:val="23"/>
                <w:szCs w:val="23"/>
              </w:rPr>
              <w:t xml:space="preserve">В случае невозможности самому образцово показать порядок выполнения </w:t>
            </w:r>
            <w:proofErr w:type="spellStart"/>
            <w:r>
              <w:rPr>
                <w:sz w:val="23"/>
                <w:szCs w:val="23"/>
              </w:rPr>
              <w:t>переполз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ний</w:t>
            </w:r>
            <w:proofErr w:type="spellEnd"/>
            <w:r>
              <w:rPr>
                <w:sz w:val="23"/>
                <w:szCs w:val="23"/>
              </w:rPr>
              <w:t>, вызываю для показа наиболее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товленного</w:t>
            </w:r>
            <w:r w:rsidR="003D4FE1">
              <w:rPr>
                <w:sz w:val="23"/>
                <w:szCs w:val="23"/>
              </w:rPr>
              <w:t xml:space="preserve"> юнармейца</w:t>
            </w:r>
            <w:r>
              <w:rPr>
                <w:sz w:val="23"/>
                <w:szCs w:val="23"/>
              </w:rPr>
              <w:t xml:space="preserve">. В этом случае он выполняет </w:t>
            </w:r>
            <w:proofErr w:type="spellStart"/>
            <w:r>
              <w:rPr>
                <w:sz w:val="23"/>
                <w:szCs w:val="23"/>
              </w:rPr>
              <w:t>переползания</w:t>
            </w:r>
            <w:proofErr w:type="spellEnd"/>
            <w:r>
              <w:rPr>
                <w:sz w:val="23"/>
                <w:szCs w:val="23"/>
              </w:rPr>
              <w:t xml:space="preserve"> по моей команде.</w:t>
            </w:r>
          </w:p>
        </w:tc>
        <w:tc>
          <w:tcPr>
            <w:tcW w:w="4140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Строятся на указанном мной месте (слева от меня) в одну шеренгу по шт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ту (ранжиру).</w:t>
            </w:r>
          </w:p>
          <w:p w:rsidR="00EA151C" w:rsidRDefault="00EA151C" w:rsidP="00B076E3">
            <w:pPr>
              <w:jc w:val="both"/>
              <w:rPr>
                <w:sz w:val="23"/>
              </w:rPr>
            </w:pPr>
            <w:r>
              <w:rPr>
                <w:sz w:val="23"/>
                <w:szCs w:val="23"/>
              </w:rPr>
              <w:t>Наблюдают за действиями руководит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ля тренировки (наиболее подготовле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ного</w:t>
            </w:r>
            <w:r w:rsidR="00B076E3">
              <w:rPr>
                <w:sz w:val="23"/>
                <w:szCs w:val="23"/>
              </w:rPr>
              <w:t xml:space="preserve"> юнармейца</w:t>
            </w:r>
            <w:r>
              <w:rPr>
                <w:sz w:val="23"/>
                <w:szCs w:val="23"/>
              </w:rPr>
              <w:t>), запоминают кома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ды и порядок выполнения элементов </w:t>
            </w:r>
            <w:proofErr w:type="spellStart"/>
            <w:r>
              <w:rPr>
                <w:sz w:val="23"/>
                <w:szCs w:val="23"/>
              </w:rPr>
              <w:t>переползаний</w:t>
            </w:r>
            <w:proofErr w:type="spellEnd"/>
            <w:r>
              <w:rPr>
                <w:sz w:val="23"/>
                <w:szCs w:val="23"/>
              </w:rPr>
              <w:t xml:space="preserve"> различными способами.</w:t>
            </w:r>
          </w:p>
        </w:tc>
        <w:tc>
          <w:tcPr>
            <w:tcW w:w="1660" w:type="dxa"/>
          </w:tcPr>
          <w:p w:rsidR="00EA151C" w:rsidRDefault="00EA151C">
            <w:pPr>
              <w:jc w:val="both"/>
              <w:rPr>
                <w:sz w:val="23"/>
              </w:rPr>
            </w:pPr>
          </w:p>
        </w:tc>
      </w:tr>
      <w:tr w:rsidR="00EA151C">
        <w:trPr>
          <w:trHeight w:val="9093"/>
          <w:jc w:val="center"/>
        </w:trPr>
        <w:tc>
          <w:tcPr>
            <w:tcW w:w="584" w:type="dxa"/>
          </w:tcPr>
          <w:p w:rsidR="00EA151C" w:rsidRDefault="00EA151C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Размыкаю отделение на 6-12 шагов ме</w:t>
            </w:r>
            <w:r>
              <w:rPr>
                <w:sz w:val="23"/>
                <w:szCs w:val="23"/>
              </w:rPr>
              <w:t>ж</w:t>
            </w:r>
            <w:r>
              <w:rPr>
                <w:sz w:val="23"/>
                <w:szCs w:val="23"/>
              </w:rPr>
              <w:t>ду</w:t>
            </w:r>
            <w:r w:rsidR="00F8066E">
              <w:rPr>
                <w:sz w:val="23"/>
                <w:szCs w:val="23"/>
              </w:rPr>
              <w:t xml:space="preserve"> </w:t>
            </w:r>
            <w:r w:rsidR="003D4FE1">
              <w:rPr>
                <w:sz w:val="23"/>
                <w:szCs w:val="23"/>
              </w:rPr>
              <w:t>юнармейцами</w:t>
            </w:r>
            <w:r>
              <w:rPr>
                <w:sz w:val="23"/>
                <w:szCs w:val="23"/>
              </w:rPr>
              <w:t>. Для этого подаю кома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ду, например: </w:t>
            </w:r>
            <w:r>
              <w:rPr>
                <w:b/>
                <w:i/>
                <w:sz w:val="23"/>
                <w:szCs w:val="23"/>
              </w:rPr>
              <w:t xml:space="preserve">«Отделение вправо на шесть шагов – </w:t>
            </w:r>
            <w:proofErr w:type="spellStart"/>
            <w:r>
              <w:rPr>
                <w:b/>
                <w:i/>
                <w:sz w:val="23"/>
                <w:szCs w:val="23"/>
              </w:rPr>
              <w:t>Разом-КНИСЬ</w:t>
            </w:r>
            <w:proofErr w:type="spellEnd"/>
            <w:r>
              <w:rPr>
                <w:b/>
                <w:i/>
                <w:sz w:val="23"/>
                <w:szCs w:val="23"/>
              </w:rPr>
              <w:t>».</w:t>
            </w:r>
          </w:p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Приступаю к тренировке. По моей команде </w:t>
            </w:r>
            <w:proofErr w:type="spellStart"/>
            <w:r>
              <w:rPr>
                <w:sz w:val="23"/>
                <w:szCs w:val="23"/>
              </w:rPr>
              <w:t>переползания</w:t>
            </w:r>
            <w:proofErr w:type="spellEnd"/>
            <w:r>
              <w:rPr>
                <w:sz w:val="23"/>
                <w:szCs w:val="23"/>
              </w:rPr>
              <w:t xml:space="preserve"> выполняют сначала отдел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ные</w:t>
            </w:r>
            <w:r w:rsidR="003D4FE1">
              <w:rPr>
                <w:sz w:val="23"/>
                <w:szCs w:val="23"/>
              </w:rPr>
              <w:t xml:space="preserve"> юнармейцы</w:t>
            </w:r>
            <w:r>
              <w:rPr>
                <w:sz w:val="23"/>
                <w:szCs w:val="23"/>
              </w:rPr>
              <w:t>, затем одновременно 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сколько</w:t>
            </w:r>
            <w:r w:rsidR="003D4FE1">
              <w:rPr>
                <w:sz w:val="23"/>
                <w:szCs w:val="23"/>
              </w:rPr>
              <w:t xml:space="preserve"> юнармейцев</w:t>
            </w:r>
            <w:r>
              <w:rPr>
                <w:sz w:val="23"/>
                <w:szCs w:val="23"/>
              </w:rPr>
              <w:t>, а в конце тренировки – подразделение в полном составе.</w:t>
            </w:r>
          </w:p>
          <w:p w:rsidR="00EA151C" w:rsidRDefault="00EA151C">
            <w:pPr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этого в первом случае подаю команду, например: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</w:t>
            </w:r>
            <w:r w:rsidR="003D4FE1">
              <w:rPr>
                <w:b/>
                <w:bCs/>
                <w:i/>
                <w:iCs/>
                <w:sz w:val="23"/>
                <w:szCs w:val="23"/>
              </w:rPr>
              <w:t xml:space="preserve">Юнармейцу </w:t>
            </w:r>
            <w:r>
              <w:rPr>
                <w:b/>
                <w:bCs/>
                <w:i/>
                <w:iCs/>
                <w:sz w:val="23"/>
                <w:szCs w:val="23"/>
              </w:rPr>
              <w:t>Иванову, пер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>ползти к отдельному кусту, на боку – ВПЕРЕД»</w:t>
            </w:r>
            <w:r>
              <w:rPr>
                <w:bCs/>
                <w:iCs/>
                <w:sz w:val="23"/>
                <w:szCs w:val="23"/>
              </w:rPr>
              <w:t xml:space="preserve">, во втором случае - например: </w:t>
            </w:r>
            <w:r>
              <w:rPr>
                <w:b/>
                <w:bCs/>
                <w:i/>
                <w:iCs/>
                <w:sz w:val="23"/>
                <w:szCs w:val="23"/>
              </w:rPr>
              <w:t>«</w:t>
            </w:r>
            <w:r w:rsidR="003D4FE1">
              <w:rPr>
                <w:b/>
                <w:bCs/>
                <w:i/>
                <w:iCs/>
                <w:sz w:val="23"/>
                <w:szCs w:val="23"/>
              </w:rPr>
              <w:t xml:space="preserve">Юнармейцам </w:t>
            </w:r>
            <w:r>
              <w:rPr>
                <w:b/>
                <w:bCs/>
                <w:i/>
                <w:iCs/>
                <w:sz w:val="23"/>
                <w:szCs w:val="23"/>
              </w:rPr>
              <w:t>Семенову и Ильину, пер</w:t>
            </w:r>
            <w:r>
              <w:rPr>
                <w:b/>
                <w:bCs/>
                <w:i/>
                <w:iCs/>
                <w:sz w:val="23"/>
                <w:szCs w:val="23"/>
              </w:rPr>
              <w:t>е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ползти к насыпи, на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получетвереньках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– ВПЕРЕД»,</w:t>
            </w:r>
            <w:r>
              <w:rPr>
                <w:bCs/>
                <w:iCs/>
                <w:sz w:val="23"/>
                <w:szCs w:val="23"/>
              </w:rPr>
              <w:t xml:space="preserve"> в третьем случае - например: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«Отделение, в направлении отдельного дерева, на рубеж дороги, по-пластунски - ВПЕРЕД»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4140" w:type="dxa"/>
          </w:tcPr>
          <w:p w:rsidR="00EA151C" w:rsidRDefault="00EA151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Обучаемые размыкаются.</w:t>
            </w:r>
          </w:p>
          <w:p w:rsidR="00EA151C" w:rsidRDefault="00EA151C">
            <w:pPr>
              <w:jc w:val="both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 xml:space="preserve">При </w:t>
            </w:r>
            <w:proofErr w:type="spellStart"/>
            <w:r>
              <w:rPr>
                <w:sz w:val="23"/>
                <w:szCs w:val="20"/>
              </w:rPr>
              <w:t>переползании</w:t>
            </w:r>
            <w:proofErr w:type="spellEnd"/>
            <w:r>
              <w:rPr>
                <w:sz w:val="23"/>
                <w:szCs w:val="20"/>
              </w:rPr>
              <w:t xml:space="preserve"> </w:t>
            </w:r>
            <w:r>
              <w:rPr>
                <w:b/>
                <w:bCs/>
                <w:sz w:val="23"/>
                <w:szCs w:val="20"/>
              </w:rPr>
              <w:t>на боку</w:t>
            </w:r>
            <w:r>
              <w:rPr>
                <w:sz w:val="23"/>
                <w:szCs w:val="20"/>
              </w:rPr>
              <w:t>:</w:t>
            </w:r>
          </w:p>
          <w:p w:rsidR="00EA151C" w:rsidRDefault="00EA151C">
            <w:pPr>
              <w:numPr>
                <w:ilvl w:val="0"/>
                <w:numId w:val="3"/>
              </w:numPr>
              <w:jc w:val="both"/>
              <w:rPr>
                <w:sz w:val="23"/>
              </w:rPr>
            </w:pPr>
            <w:proofErr w:type="gramStart"/>
            <w:r>
              <w:rPr>
                <w:sz w:val="23"/>
                <w:szCs w:val="20"/>
              </w:rPr>
              <w:t>ложатся на левый бок, берут ор</w:t>
            </w:r>
            <w:r>
              <w:rPr>
                <w:sz w:val="23"/>
                <w:szCs w:val="20"/>
              </w:rPr>
              <w:t>у</w:t>
            </w:r>
            <w:r>
              <w:rPr>
                <w:sz w:val="23"/>
                <w:szCs w:val="20"/>
              </w:rPr>
              <w:t>жие правой рукой за цевье и ствольную накладку; подтягивают левую согн</w:t>
            </w:r>
            <w:r>
              <w:rPr>
                <w:sz w:val="23"/>
                <w:szCs w:val="20"/>
              </w:rPr>
              <w:t>у</w:t>
            </w:r>
            <w:r>
              <w:rPr>
                <w:sz w:val="23"/>
                <w:szCs w:val="20"/>
              </w:rPr>
              <w:t>тую в колене ногу вперед, опираются на предплечье левой руки, одновр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менно правой ногой каблуком упир</w:t>
            </w:r>
            <w:r>
              <w:rPr>
                <w:sz w:val="23"/>
                <w:szCs w:val="20"/>
              </w:rPr>
              <w:t>а</w:t>
            </w:r>
            <w:r>
              <w:rPr>
                <w:sz w:val="23"/>
                <w:szCs w:val="20"/>
              </w:rPr>
              <w:t xml:space="preserve">ются в землю как можно ближе к себе; </w:t>
            </w:r>
            <w:r>
              <w:rPr>
                <w:sz w:val="23"/>
              </w:rPr>
              <w:t xml:space="preserve">оружие </w:t>
            </w:r>
            <w:proofErr w:type="spellStart"/>
            <w:r>
              <w:rPr>
                <w:sz w:val="23"/>
              </w:rPr>
              <w:t>ложат</w:t>
            </w:r>
            <w:proofErr w:type="spellEnd"/>
            <w:r>
              <w:rPr>
                <w:sz w:val="23"/>
              </w:rPr>
              <w:t xml:space="preserve"> на бедро левой ноги; разгибая правую ногу, передвигают тело вперед, не изменяя положения 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вой ноги.</w:t>
            </w:r>
            <w:proofErr w:type="gramEnd"/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</w:t>
            </w:r>
            <w:proofErr w:type="spellStart"/>
            <w:r>
              <w:rPr>
                <w:sz w:val="23"/>
              </w:rPr>
              <w:t>переползании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 xml:space="preserve">на </w:t>
            </w:r>
            <w:proofErr w:type="spellStart"/>
            <w:r>
              <w:rPr>
                <w:b/>
                <w:bCs/>
                <w:sz w:val="23"/>
              </w:rPr>
              <w:t>получетверен</w:t>
            </w:r>
            <w:r>
              <w:rPr>
                <w:b/>
                <w:bCs/>
                <w:sz w:val="23"/>
              </w:rPr>
              <w:t>ь</w:t>
            </w:r>
            <w:r>
              <w:rPr>
                <w:b/>
                <w:bCs/>
                <w:sz w:val="23"/>
              </w:rPr>
              <w:t>ках</w:t>
            </w:r>
            <w:proofErr w:type="spellEnd"/>
            <w:r>
              <w:rPr>
                <w:sz w:val="23"/>
              </w:rPr>
              <w:t>.</w:t>
            </w:r>
          </w:p>
          <w:p w:rsidR="00EA151C" w:rsidRDefault="00EA151C">
            <w:pPr>
              <w:numPr>
                <w:ilvl w:val="0"/>
                <w:numId w:val="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встают на колени и опираются на предплечья или кисти рук, удерживая оружие правой рукой у верхней анта</w:t>
            </w:r>
            <w:r>
              <w:rPr>
                <w:sz w:val="23"/>
              </w:rPr>
              <w:t>б</w:t>
            </w:r>
            <w:r>
              <w:rPr>
                <w:sz w:val="23"/>
              </w:rPr>
              <w:t xml:space="preserve">ки; </w:t>
            </w:r>
            <w:r>
              <w:rPr>
                <w:sz w:val="23"/>
                <w:szCs w:val="20"/>
              </w:rPr>
              <w:t>подтягивают согнутую правую (л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вую) ногу под грудь, одновременно вытягивают левую (правую) руку; п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редвигают тело вперед до полного в</w:t>
            </w:r>
            <w:r>
              <w:rPr>
                <w:sz w:val="23"/>
                <w:szCs w:val="20"/>
              </w:rPr>
              <w:t>ы</w:t>
            </w:r>
            <w:r>
              <w:rPr>
                <w:sz w:val="23"/>
                <w:szCs w:val="20"/>
              </w:rPr>
              <w:t>прямления правой (левой) ноги, одн</w:t>
            </w:r>
            <w:r>
              <w:rPr>
                <w:sz w:val="23"/>
                <w:szCs w:val="20"/>
              </w:rPr>
              <w:t>о</w:t>
            </w:r>
            <w:r>
              <w:rPr>
                <w:sz w:val="23"/>
                <w:szCs w:val="20"/>
              </w:rPr>
              <w:t>временно подтягивают под себя др</w:t>
            </w:r>
            <w:r>
              <w:rPr>
                <w:sz w:val="23"/>
                <w:szCs w:val="20"/>
              </w:rPr>
              <w:t>у</w:t>
            </w:r>
            <w:r>
              <w:rPr>
                <w:sz w:val="23"/>
                <w:szCs w:val="20"/>
              </w:rPr>
              <w:t>гую согнутую ногу и вытягивают вп</w:t>
            </w:r>
            <w:r>
              <w:rPr>
                <w:sz w:val="23"/>
                <w:szCs w:val="20"/>
              </w:rPr>
              <w:t>е</w:t>
            </w:r>
            <w:r>
              <w:rPr>
                <w:sz w:val="23"/>
                <w:szCs w:val="20"/>
              </w:rPr>
              <w:t>ред другую руку.</w:t>
            </w:r>
          </w:p>
          <w:p w:rsidR="00EA151C" w:rsidRDefault="00EA151C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</w:t>
            </w:r>
            <w:proofErr w:type="spellStart"/>
            <w:r>
              <w:rPr>
                <w:sz w:val="23"/>
              </w:rPr>
              <w:t>переползании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>по-пластунски</w:t>
            </w:r>
            <w:r>
              <w:rPr>
                <w:sz w:val="23"/>
              </w:rPr>
              <w:t>:</w:t>
            </w:r>
          </w:p>
          <w:p w:rsidR="00EA151C" w:rsidRDefault="00EA151C">
            <w:pPr>
              <w:numPr>
                <w:ilvl w:val="0"/>
                <w:numId w:val="5"/>
              </w:numPr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берут оружие правой рукой за 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мень у верхней антабки и </w:t>
            </w:r>
            <w:proofErr w:type="spellStart"/>
            <w:r>
              <w:rPr>
                <w:sz w:val="23"/>
              </w:rPr>
              <w:t>ложат</w:t>
            </w:r>
            <w:proofErr w:type="spellEnd"/>
            <w:r>
              <w:rPr>
                <w:sz w:val="23"/>
              </w:rPr>
              <w:t xml:space="preserve"> его на предплечье правой руки; колено пр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вой (левой) ноги подтягивают как можно дальше вперед и несколько в сторону, одновременно вытягивают левую (правую) руку как можно дал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ше вперед; согнутой ногой отталкив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ются и передвигают тело вперед, одн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временно подтягивают другую ногу и вытягивают другую руку.</w:t>
            </w:r>
            <w:proofErr w:type="gramEnd"/>
          </w:p>
        </w:tc>
        <w:tc>
          <w:tcPr>
            <w:tcW w:w="1660" w:type="dxa"/>
          </w:tcPr>
          <w:p w:rsidR="00EA151C" w:rsidRDefault="00EA151C">
            <w:pPr>
              <w:spacing w:line="21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выполн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нии строевого приема доп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щены оши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ки:</w:t>
            </w:r>
          </w:p>
          <w:p w:rsidR="00EA151C" w:rsidRDefault="00EA151C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голова и тело при </w:t>
            </w:r>
            <w:proofErr w:type="spellStart"/>
            <w:r>
              <w:rPr>
                <w:sz w:val="23"/>
              </w:rPr>
              <w:t>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реползании</w:t>
            </w:r>
            <w:proofErr w:type="spellEnd"/>
            <w:r>
              <w:rPr>
                <w:sz w:val="23"/>
              </w:rPr>
              <w:t xml:space="preserve"> поднимаются высоко от земли;</w:t>
            </w:r>
          </w:p>
          <w:p w:rsidR="00EA151C" w:rsidRDefault="00EA151C">
            <w:pPr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</w:rPr>
              <w:t>неуста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 xml:space="preserve">ной способ </w:t>
            </w:r>
            <w:proofErr w:type="spellStart"/>
            <w:r>
              <w:rPr>
                <w:sz w:val="23"/>
              </w:rPr>
              <w:t>переползания</w:t>
            </w:r>
            <w:proofErr w:type="spellEnd"/>
            <w:r>
              <w:rPr>
                <w:sz w:val="23"/>
              </w:rPr>
              <w:t>;</w:t>
            </w:r>
          </w:p>
          <w:p w:rsidR="00EA151C" w:rsidRDefault="008410A9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юнармеец </w:t>
            </w:r>
            <w:r w:rsidR="00EA151C">
              <w:rPr>
                <w:sz w:val="23"/>
              </w:rPr>
              <w:t>не достиг ук</w:t>
            </w:r>
            <w:r w:rsidR="00EA151C">
              <w:rPr>
                <w:sz w:val="23"/>
              </w:rPr>
              <w:t>а</w:t>
            </w:r>
            <w:r w:rsidR="00EA151C">
              <w:rPr>
                <w:sz w:val="23"/>
              </w:rPr>
              <w:t>занного в к</w:t>
            </w:r>
            <w:r w:rsidR="00EA151C">
              <w:rPr>
                <w:sz w:val="23"/>
              </w:rPr>
              <w:t>о</w:t>
            </w:r>
            <w:r w:rsidR="00EA151C">
              <w:rPr>
                <w:sz w:val="23"/>
              </w:rPr>
              <w:t>манде места (рубежа);</w:t>
            </w:r>
          </w:p>
          <w:p w:rsidR="00EA151C" w:rsidRDefault="00EA151C">
            <w:pPr>
              <w:numPr>
                <w:ilvl w:val="0"/>
                <w:numId w:val="6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</w:t>
            </w:r>
            <w:proofErr w:type="spellStart"/>
            <w:r>
              <w:rPr>
                <w:sz w:val="23"/>
              </w:rPr>
              <w:t>пер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ползании</w:t>
            </w:r>
            <w:proofErr w:type="spellEnd"/>
            <w:r>
              <w:rPr>
                <w:sz w:val="23"/>
              </w:rPr>
              <w:t xml:space="preserve"> не ведется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стоянного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блюдения за действиями противника.</w:t>
            </w:r>
          </w:p>
        </w:tc>
      </w:tr>
    </w:tbl>
    <w:p w:rsidR="00EA151C" w:rsidRDefault="00EA151C">
      <w:pPr>
        <w:pStyle w:val="a4"/>
        <w:tabs>
          <w:tab w:val="clear" w:pos="4677"/>
          <w:tab w:val="clear" w:pos="9355"/>
        </w:tabs>
        <w:rPr>
          <w:sz w:val="16"/>
        </w:rPr>
      </w:pPr>
    </w:p>
    <w:tbl>
      <w:tblPr>
        <w:tblW w:w="0" w:type="auto"/>
        <w:tblLook w:val="0000"/>
      </w:tblPr>
      <w:tblGrid>
        <w:gridCol w:w="3278"/>
        <w:gridCol w:w="4112"/>
        <w:gridCol w:w="3598"/>
      </w:tblGrid>
      <w:tr w:rsidR="00EA151C">
        <w:tc>
          <w:tcPr>
            <w:tcW w:w="3051" w:type="dxa"/>
            <w:vAlign w:val="bottom"/>
          </w:tcPr>
          <w:p w:rsidR="00EA151C" w:rsidRDefault="008410A9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5320" cy="756920"/>
                  <wp:effectExtent l="19050" t="0" r="0" b="0"/>
                  <wp:docPr id="28" name="Рисунок 28" descr="D:\УЧИТЕЛЬ\ЮНАРМИЯ ДО\Редакция тетради Юнармейца\Рисунки Скобелиной\Отредактированные\Переползание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УЧИТЕЛЬ\ЮНАРМИЯ ДО\Редакция тетради Юнармейца\Рисунки Скобелиной\Отредактированные\Переползание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vAlign w:val="bottom"/>
          </w:tcPr>
          <w:p w:rsidR="00EA151C" w:rsidRDefault="008410A9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5480" cy="762000"/>
                  <wp:effectExtent l="19050" t="0" r="7620" b="0"/>
                  <wp:docPr id="30" name="Рисунок 30" descr="D:\УЧИТЕЛЬ\ЮНАРМИЯ ДО\Редакция тетради Юнармейца\Рисунки Скобелиной\Отредактированные\Переползание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УЧИТЕЛЬ\ЮНАРМИЯ ДО\Редакция тетради Юнармейца\Рисунки Скобелиной\Отредактированные\Переползание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bottom"/>
          </w:tcPr>
          <w:p w:rsidR="00EA151C" w:rsidRDefault="008410A9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5320" cy="751840"/>
                  <wp:effectExtent l="19050" t="0" r="0" b="0"/>
                  <wp:docPr id="48" name="Рисунок 48" descr="D:\УЧИТЕЛЬ\ЮНАРМИЯ ДО\Редакция тетради Юнармейца\Рисунки Скобелиной\Отредактированные\Переползание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УЧИТЕЛЬ\ЮНАРМИЯ ДО\Редакция тетради Юнармейца\Рисунки Скобелиной\Отредактированные\Переползание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51C">
        <w:tc>
          <w:tcPr>
            <w:tcW w:w="3051" w:type="dxa"/>
          </w:tcPr>
          <w:p w:rsidR="00EA151C" w:rsidRDefault="00EA15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Рис. 1. </w:t>
            </w:r>
            <w:proofErr w:type="spellStart"/>
            <w:r>
              <w:rPr>
                <w:sz w:val="20"/>
              </w:rPr>
              <w:t>Переползание</w:t>
            </w:r>
            <w:proofErr w:type="spellEnd"/>
            <w:r>
              <w:rPr>
                <w:sz w:val="20"/>
              </w:rPr>
              <w:t xml:space="preserve"> на боку</w:t>
            </w:r>
          </w:p>
        </w:tc>
        <w:tc>
          <w:tcPr>
            <w:tcW w:w="4274" w:type="dxa"/>
          </w:tcPr>
          <w:p w:rsidR="00EA151C" w:rsidRDefault="00EA15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Рис. 2. </w:t>
            </w:r>
            <w:proofErr w:type="spellStart"/>
            <w:r>
              <w:rPr>
                <w:sz w:val="20"/>
              </w:rPr>
              <w:t>Переползание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получетвереньках</w:t>
            </w:r>
            <w:proofErr w:type="spellEnd"/>
          </w:p>
        </w:tc>
        <w:tc>
          <w:tcPr>
            <w:tcW w:w="3663" w:type="dxa"/>
          </w:tcPr>
          <w:p w:rsidR="00EA151C" w:rsidRDefault="00EA15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Рис. 3. </w:t>
            </w:r>
            <w:proofErr w:type="spellStart"/>
            <w:r>
              <w:rPr>
                <w:sz w:val="20"/>
              </w:rPr>
              <w:t>Переползание</w:t>
            </w:r>
            <w:proofErr w:type="spellEnd"/>
            <w:r>
              <w:rPr>
                <w:sz w:val="20"/>
              </w:rPr>
              <w:t xml:space="preserve"> по-пластунски</w:t>
            </w:r>
          </w:p>
        </w:tc>
      </w:tr>
    </w:tbl>
    <w:p w:rsidR="00EA151C" w:rsidRDefault="00EA151C" w:rsidP="00333FA8">
      <w:pPr>
        <w:pStyle w:val="a4"/>
        <w:tabs>
          <w:tab w:val="clear" w:pos="4677"/>
          <w:tab w:val="clear" w:pos="9355"/>
        </w:tabs>
      </w:pPr>
    </w:p>
    <w:sectPr w:rsidR="00EA151C" w:rsidSect="00F47647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075CF"/>
    <w:multiLevelType w:val="hybridMultilevel"/>
    <w:tmpl w:val="982A024E"/>
    <w:lvl w:ilvl="0" w:tplc="AC2EE20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60337"/>
    <w:multiLevelType w:val="hybridMultilevel"/>
    <w:tmpl w:val="037E39DA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513CC"/>
    <w:multiLevelType w:val="hybridMultilevel"/>
    <w:tmpl w:val="3738AF70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C2C31"/>
    <w:multiLevelType w:val="hybridMultilevel"/>
    <w:tmpl w:val="0E760C92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055E0"/>
    <w:rsid w:val="0023052D"/>
    <w:rsid w:val="00333FA8"/>
    <w:rsid w:val="003D4FE1"/>
    <w:rsid w:val="005D1041"/>
    <w:rsid w:val="008410A9"/>
    <w:rsid w:val="00B076E3"/>
    <w:rsid w:val="00C3237C"/>
    <w:rsid w:val="00D055E0"/>
    <w:rsid w:val="00EA151C"/>
    <w:rsid w:val="00F47647"/>
    <w:rsid w:val="00F8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647"/>
    <w:rPr>
      <w:sz w:val="24"/>
      <w:szCs w:val="24"/>
    </w:rPr>
  </w:style>
  <w:style w:type="paragraph" w:styleId="1">
    <w:name w:val="heading 1"/>
    <w:basedOn w:val="a"/>
    <w:next w:val="a"/>
    <w:qFormat/>
    <w:rsid w:val="00F47647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F47647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F47647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F47647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7647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F47647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F47647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F47647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F47647"/>
    <w:pPr>
      <w:jc w:val="both"/>
    </w:pPr>
  </w:style>
  <w:style w:type="paragraph" w:styleId="a4">
    <w:name w:val="header"/>
    <w:basedOn w:val="a"/>
    <w:rsid w:val="00F47647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F47647"/>
    <w:pPr>
      <w:jc w:val="both"/>
    </w:pPr>
  </w:style>
  <w:style w:type="paragraph" w:styleId="a5">
    <w:name w:val="Document Map"/>
    <w:basedOn w:val="a"/>
    <w:semiHidden/>
    <w:rsid w:val="00F47647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F47647"/>
    <w:rPr>
      <w:szCs w:val="20"/>
    </w:rPr>
  </w:style>
  <w:style w:type="character" w:styleId="a6">
    <w:name w:val="Hyperlink"/>
    <w:basedOn w:val="a0"/>
    <w:rsid w:val="00F47647"/>
    <w:rPr>
      <w:color w:val="0000FF"/>
      <w:u w:val="single"/>
    </w:rPr>
  </w:style>
  <w:style w:type="character" w:styleId="a7">
    <w:name w:val="FollowedHyperlink"/>
    <w:basedOn w:val="a0"/>
    <w:rsid w:val="00F47647"/>
    <w:rPr>
      <w:color w:val="800080"/>
      <w:u w:val="single"/>
    </w:rPr>
  </w:style>
  <w:style w:type="paragraph" w:styleId="a8">
    <w:name w:val="Balloon Text"/>
    <w:basedOn w:val="a"/>
    <w:link w:val="a9"/>
    <w:rsid w:val="00C32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2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4</cp:revision>
  <dcterms:created xsi:type="dcterms:W3CDTF">2022-09-11T11:25:00Z</dcterms:created>
  <dcterms:modified xsi:type="dcterms:W3CDTF">2023-02-07T17:28:00Z</dcterms:modified>
</cp:coreProperties>
</file>